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15C35" w14:textId="77777777" w:rsidR="00CE4ADB" w:rsidRPr="00FD2380" w:rsidRDefault="4F709198">
      <w:pPr>
        <w:rPr>
          <w:rFonts w:ascii="Arial" w:hAnsi="Arial" w:cs="Arial"/>
          <w:b/>
          <w:lang w:val="en-GB"/>
        </w:rPr>
      </w:pPr>
      <w:bookmarkStart w:id="0" w:name="_GoBack"/>
      <w:bookmarkEnd w:id="0"/>
      <w:r w:rsidRPr="4F709198">
        <w:rPr>
          <w:rFonts w:ascii="Arial" w:hAnsi="Arial" w:cs="Arial"/>
          <w:b/>
          <w:bCs/>
          <w:lang w:val="en-GB"/>
        </w:rPr>
        <w:t xml:space="preserve">Zac’s Club Special Educational Needs and Disabilities Policy                  </w:t>
      </w:r>
      <w:r w:rsidR="002A4B08">
        <w:rPr>
          <w:noProof/>
          <w:lang w:val="en-GB" w:eastAsia="en-GB"/>
        </w:rPr>
        <w:drawing>
          <wp:inline distT="0" distB="0" distL="0" distR="0" wp14:anchorId="372F7DD2" wp14:editId="3ED465BF">
            <wp:extent cx="1057275" cy="1076325"/>
            <wp:effectExtent l="0" t="0" r="0" b="0"/>
            <wp:docPr id="13327773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7275" cy="1076325"/>
                    </a:xfrm>
                    <a:prstGeom prst="rect">
                      <a:avLst/>
                    </a:prstGeom>
                  </pic:spPr>
                </pic:pic>
              </a:graphicData>
            </a:graphic>
          </wp:inline>
        </w:drawing>
      </w:r>
    </w:p>
    <w:p w14:paraId="672A6659" w14:textId="77777777" w:rsidR="00D419DD" w:rsidRDefault="00D419DD">
      <w:pPr>
        <w:rPr>
          <w:rFonts w:ascii="Arial" w:hAnsi="Arial" w:cs="Arial"/>
          <w:lang w:val="en-GB"/>
        </w:rPr>
      </w:pPr>
    </w:p>
    <w:p w14:paraId="41E38D05" w14:textId="77777777" w:rsidR="00783139" w:rsidRPr="00783139" w:rsidRDefault="00783139">
      <w:pPr>
        <w:rPr>
          <w:rFonts w:ascii="Arial" w:hAnsi="Arial" w:cs="Arial"/>
          <w:b/>
          <w:lang w:val="en-GB"/>
        </w:rPr>
      </w:pPr>
      <w:r w:rsidRPr="00783139">
        <w:rPr>
          <w:rFonts w:ascii="Arial" w:hAnsi="Arial" w:cs="Arial"/>
          <w:b/>
          <w:lang w:val="en-GB"/>
        </w:rPr>
        <w:t xml:space="preserve">Statement of intent </w:t>
      </w:r>
    </w:p>
    <w:p w14:paraId="0A37501D" w14:textId="77777777" w:rsidR="00783139" w:rsidRDefault="00783139">
      <w:pPr>
        <w:rPr>
          <w:rFonts w:ascii="Arial" w:hAnsi="Arial" w:cs="Arial"/>
          <w:lang w:val="en-GB"/>
        </w:rPr>
      </w:pPr>
    </w:p>
    <w:p w14:paraId="1892999B" w14:textId="3CA9A564" w:rsidR="00D419DD" w:rsidRDefault="4F709198">
      <w:pPr>
        <w:rPr>
          <w:rFonts w:ascii="Arial" w:hAnsi="Arial" w:cs="Arial"/>
          <w:lang w:val="en-GB"/>
        </w:rPr>
      </w:pPr>
      <w:r w:rsidRPr="4F709198">
        <w:rPr>
          <w:rFonts w:ascii="Arial" w:hAnsi="Arial" w:cs="Arial"/>
          <w:lang w:val="en-GB"/>
        </w:rPr>
        <w:t>Zac’s Club, Riccall have a commitment to the care and education of all the children in our care. To ensure all children are given the opportunity to reach their full potential we provide additional support to children with special educational needs or disabilities.</w:t>
      </w:r>
    </w:p>
    <w:p w14:paraId="5DAB6C7B" w14:textId="77777777" w:rsidR="00783139" w:rsidRPr="00783139" w:rsidRDefault="00783139">
      <w:pPr>
        <w:rPr>
          <w:rFonts w:ascii="Arial" w:hAnsi="Arial" w:cs="Arial"/>
          <w:b/>
          <w:lang w:val="en-GB"/>
        </w:rPr>
      </w:pPr>
    </w:p>
    <w:p w14:paraId="14627619" w14:textId="77777777" w:rsidR="00D419DD" w:rsidRPr="00783139" w:rsidRDefault="00D419DD">
      <w:pPr>
        <w:rPr>
          <w:rFonts w:ascii="Arial" w:hAnsi="Arial" w:cs="Arial"/>
          <w:b/>
          <w:lang w:val="en-GB"/>
        </w:rPr>
      </w:pPr>
      <w:r w:rsidRPr="00783139">
        <w:rPr>
          <w:rFonts w:ascii="Arial" w:hAnsi="Arial" w:cs="Arial"/>
          <w:b/>
          <w:lang w:val="en-GB"/>
        </w:rPr>
        <w:t xml:space="preserve">The following procedures are in place to enable us to achieve </w:t>
      </w:r>
      <w:r w:rsidR="00FF0287" w:rsidRPr="00783139">
        <w:rPr>
          <w:rFonts w:ascii="Arial" w:hAnsi="Arial" w:cs="Arial"/>
          <w:b/>
          <w:lang w:val="en-GB"/>
        </w:rPr>
        <w:t>this:</w:t>
      </w:r>
    </w:p>
    <w:p w14:paraId="6C194754" w14:textId="51C23734" w:rsidR="00D419DD" w:rsidRDefault="0112DF3C" w:rsidP="00D419DD">
      <w:pPr>
        <w:numPr>
          <w:ilvl w:val="0"/>
          <w:numId w:val="1"/>
        </w:numPr>
        <w:rPr>
          <w:rFonts w:ascii="Arial" w:hAnsi="Arial" w:cs="Arial"/>
          <w:lang w:val="en-GB"/>
        </w:rPr>
      </w:pPr>
      <w:r w:rsidRPr="0112DF3C">
        <w:rPr>
          <w:rFonts w:ascii="Arial" w:hAnsi="Arial" w:cs="Arial"/>
          <w:lang w:val="en-GB"/>
        </w:rPr>
        <w:t>The named S</w:t>
      </w:r>
      <w:r w:rsidR="00092680">
        <w:rPr>
          <w:rFonts w:ascii="Arial" w:hAnsi="Arial" w:cs="Arial"/>
          <w:lang w:val="en-GB"/>
        </w:rPr>
        <w:t>ENC</w:t>
      </w:r>
      <w:r w:rsidRPr="0112DF3C">
        <w:rPr>
          <w:rFonts w:ascii="Arial" w:hAnsi="Arial" w:cs="Arial"/>
          <w:lang w:val="en-GB"/>
        </w:rPr>
        <w:t>o within the setting is Erika Kirsch-Maskill</w:t>
      </w:r>
      <w:r w:rsidR="004A7F58">
        <w:rPr>
          <w:rFonts w:ascii="Arial" w:hAnsi="Arial" w:cs="Arial"/>
          <w:lang w:val="en-GB"/>
        </w:rPr>
        <w:t>.</w:t>
      </w:r>
      <w:r w:rsidRPr="0112DF3C">
        <w:rPr>
          <w:rFonts w:ascii="Arial" w:hAnsi="Arial" w:cs="Arial"/>
          <w:lang w:val="en-GB"/>
        </w:rPr>
        <w:t xml:space="preserve"> Erika is also able to refer S</w:t>
      </w:r>
      <w:r w:rsidR="00092680">
        <w:rPr>
          <w:rFonts w:ascii="Arial" w:hAnsi="Arial" w:cs="Arial"/>
          <w:lang w:val="en-GB"/>
        </w:rPr>
        <w:t>ENC</w:t>
      </w:r>
      <w:r w:rsidRPr="0112DF3C">
        <w:rPr>
          <w:rFonts w:ascii="Arial" w:hAnsi="Arial" w:cs="Arial"/>
          <w:lang w:val="en-GB"/>
        </w:rPr>
        <w:t xml:space="preserve">o matters to </w:t>
      </w:r>
      <w:r w:rsidR="003E053C">
        <w:rPr>
          <w:rFonts w:ascii="Arial" w:hAnsi="Arial" w:cs="Arial"/>
          <w:lang w:val="en-GB"/>
        </w:rPr>
        <w:t>Emma Robinson</w:t>
      </w:r>
      <w:r w:rsidRPr="0112DF3C">
        <w:rPr>
          <w:rFonts w:ascii="Arial" w:hAnsi="Arial" w:cs="Arial"/>
          <w:lang w:val="en-GB"/>
        </w:rPr>
        <w:t>, Manager, Zac’s Club Escrick as appropriate.  Erika also liaises with the school S</w:t>
      </w:r>
      <w:r w:rsidR="007965FA">
        <w:rPr>
          <w:rFonts w:ascii="Arial" w:hAnsi="Arial" w:cs="Arial"/>
          <w:lang w:val="en-GB"/>
        </w:rPr>
        <w:t>ENC</w:t>
      </w:r>
      <w:r w:rsidRPr="0112DF3C">
        <w:rPr>
          <w:rFonts w:ascii="Arial" w:hAnsi="Arial" w:cs="Arial"/>
          <w:lang w:val="en-GB"/>
        </w:rPr>
        <w:t>o and T/A’s as appropriate in school.</w:t>
      </w:r>
    </w:p>
    <w:p w14:paraId="5CB60DC9" w14:textId="77777777" w:rsidR="00765F95" w:rsidRDefault="0112DF3C" w:rsidP="00D419DD">
      <w:pPr>
        <w:numPr>
          <w:ilvl w:val="0"/>
          <w:numId w:val="1"/>
        </w:numPr>
        <w:rPr>
          <w:rFonts w:ascii="Arial" w:hAnsi="Arial" w:cs="Arial"/>
          <w:lang w:val="en-GB"/>
        </w:rPr>
      </w:pPr>
      <w:r w:rsidRPr="0112DF3C">
        <w:rPr>
          <w:rFonts w:ascii="Arial" w:hAnsi="Arial" w:cs="Arial"/>
          <w:lang w:val="en-GB"/>
        </w:rPr>
        <w:t>We ensure that the provision for children with SEND is the responsibility of all members of the staff team.</w:t>
      </w:r>
    </w:p>
    <w:p w14:paraId="54E6D49E" w14:textId="2A1DBB4B" w:rsidR="00765F95" w:rsidRDefault="0112DF3C" w:rsidP="00D419DD">
      <w:pPr>
        <w:numPr>
          <w:ilvl w:val="0"/>
          <w:numId w:val="1"/>
        </w:numPr>
        <w:rPr>
          <w:rFonts w:ascii="Arial" w:hAnsi="Arial" w:cs="Arial"/>
          <w:lang w:val="en-GB"/>
        </w:rPr>
      </w:pPr>
      <w:r w:rsidRPr="0112DF3C">
        <w:rPr>
          <w:rFonts w:ascii="Arial" w:hAnsi="Arial" w:cs="Arial"/>
          <w:lang w:val="en-GB"/>
        </w:rPr>
        <w:t>We ensure that our inclusive admissions practice ensures equality of access and opportunity and provides for suitable support being in place for anyone who needs it, before starting the sessions.</w:t>
      </w:r>
    </w:p>
    <w:p w14:paraId="7BEEE940" w14:textId="77777777" w:rsidR="0016349A" w:rsidRDefault="0112DF3C" w:rsidP="00D419DD">
      <w:pPr>
        <w:numPr>
          <w:ilvl w:val="0"/>
          <w:numId w:val="1"/>
        </w:numPr>
        <w:rPr>
          <w:rFonts w:ascii="Arial" w:hAnsi="Arial" w:cs="Arial"/>
          <w:lang w:val="en-GB"/>
        </w:rPr>
      </w:pPr>
      <w:r w:rsidRPr="0112DF3C">
        <w:rPr>
          <w:rFonts w:ascii="Arial" w:hAnsi="Arial" w:cs="Arial"/>
          <w:lang w:val="en-GB"/>
        </w:rPr>
        <w:t>We ensure that our physical environment is as far as possible suitable for children with impairments.</w:t>
      </w:r>
    </w:p>
    <w:p w14:paraId="4004952F" w14:textId="631F5E14" w:rsidR="00D419DD" w:rsidRDefault="0112DF3C" w:rsidP="00D419DD">
      <w:pPr>
        <w:numPr>
          <w:ilvl w:val="0"/>
          <w:numId w:val="1"/>
        </w:numPr>
        <w:rPr>
          <w:rFonts w:ascii="Arial" w:hAnsi="Arial" w:cs="Arial"/>
          <w:lang w:val="en-GB"/>
        </w:rPr>
      </w:pPr>
      <w:r w:rsidRPr="0112DF3C">
        <w:rPr>
          <w:rFonts w:ascii="Arial" w:hAnsi="Arial" w:cs="Arial"/>
          <w:lang w:val="en-GB"/>
        </w:rPr>
        <w:t>The identified S</w:t>
      </w:r>
      <w:r w:rsidR="00396694">
        <w:rPr>
          <w:rFonts w:ascii="Arial" w:hAnsi="Arial" w:cs="Arial"/>
          <w:lang w:val="en-GB"/>
        </w:rPr>
        <w:t>ENC</w:t>
      </w:r>
      <w:r w:rsidRPr="0112DF3C">
        <w:rPr>
          <w:rFonts w:ascii="Arial" w:hAnsi="Arial" w:cs="Arial"/>
          <w:lang w:val="en-GB"/>
        </w:rPr>
        <w:t>o’s will attend regular training and cascade this knowledge amongst the staff team.</w:t>
      </w:r>
    </w:p>
    <w:p w14:paraId="4F3B7D33" w14:textId="491146C3" w:rsidR="00D419DD" w:rsidRDefault="0112DF3C" w:rsidP="00D419DD">
      <w:pPr>
        <w:numPr>
          <w:ilvl w:val="0"/>
          <w:numId w:val="1"/>
        </w:numPr>
        <w:rPr>
          <w:rFonts w:ascii="Arial" w:hAnsi="Arial" w:cs="Arial"/>
          <w:lang w:val="en-GB"/>
        </w:rPr>
      </w:pPr>
      <w:r w:rsidRPr="0112DF3C">
        <w:rPr>
          <w:rFonts w:ascii="Arial" w:hAnsi="Arial" w:cs="Arial"/>
          <w:lang w:val="en-GB"/>
        </w:rPr>
        <w:t>The S</w:t>
      </w:r>
      <w:r w:rsidR="00396694">
        <w:rPr>
          <w:rFonts w:ascii="Arial" w:hAnsi="Arial" w:cs="Arial"/>
          <w:lang w:val="en-GB"/>
        </w:rPr>
        <w:t>ENC</w:t>
      </w:r>
      <w:r w:rsidRPr="0112DF3C">
        <w:rPr>
          <w:rFonts w:ascii="Arial" w:hAnsi="Arial" w:cs="Arial"/>
          <w:lang w:val="en-GB"/>
        </w:rPr>
        <w:t>o will liaise with the School and Zac’s Club staff to develop strategies to support individual children; this will involve discussions with the parents / carers and other health professionals and agencies who are involved in working to support the child and the family.</w:t>
      </w:r>
    </w:p>
    <w:p w14:paraId="4B0891BA" w14:textId="77777777" w:rsidR="00D419DD" w:rsidRDefault="0112DF3C" w:rsidP="00D419DD">
      <w:pPr>
        <w:numPr>
          <w:ilvl w:val="0"/>
          <w:numId w:val="1"/>
        </w:numPr>
        <w:rPr>
          <w:rFonts w:ascii="Arial" w:hAnsi="Arial" w:cs="Arial"/>
          <w:lang w:val="en-GB"/>
        </w:rPr>
      </w:pPr>
      <w:r w:rsidRPr="0112DF3C">
        <w:rPr>
          <w:rFonts w:ascii="Arial" w:hAnsi="Arial" w:cs="Arial"/>
          <w:lang w:val="en-GB"/>
        </w:rPr>
        <w:t>Assessment of specific individual needs, adaptations, and resource or additional support will be undertaken prior to sessions commencing for the child if they have any existing SEND and a ‘My Support Plan’ or ‘EHCP’, or as soon as the SEND is identified. Where appropriate, and to gain a better understanding of a child’s requirements and how these can be supported, a home visit will be offered.</w:t>
      </w:r>
    </w:p>
    <w:p w14:paraId="3556788F" w14:textId="54DF6497" w:rsidR="0112DF3C" w:rsidRDefault="0112DF3C" w:rsidP="0112DF3C">
      <w:pPr>
        <w:numPr>
          <w:ilvl w:val="0"/>
          <w:numId w:val="1"/>
        </w:numPr>
        <w:spacing w:line="259" w:lineRule="auto"/>
        <w:rPr>
          <w:rFonts w:ascii="Arial" w:eastAsia="Arial" w:hAnsi="Arial" w:cs="Arial"/>
          <w:lang w:val="en-GB"/>
        </w:rPr>
      </w:pPr>
      <w:r w:rsidRPr="0112DF3C">
        <w:rPr>
          <w:rFonts w:ascii="Arial" w:hAnsi="Arial" w:cs="Arial"/>
          <w:lang w:val="en-GB"/>
        </w:rPr>
        <w:t>The named S</w:t>
      </w:r>
      <w:r w:rsidR="003F35D0">
        <w:rPr>
          <w:rFonts w:ascii="Arial" w:hAnsi="Arial" w:cs="Arial"/>
          <w:lang w:val="en-GB"/>
        </w:rPr>
        <w:t>ENC</w:t>
      </w:r>
      <w:r w:rsidRPr="0112DF3C">
        <w:rPr>
          <w:rFonts w:ascii="Arial" w:hAnsi="Arial" w:cs="Arial"/>
          <w:lang w:val="en-GB"/>
        </w:rPr>
        <w:t xml:space="preserve">o will support Zac’s Club staff with the planning and assessment of children with special educational needs, and in consultation with parents and the school will assist in the process of establishing a My Support Plan or EHCP where required.  If a My Support Plan or EHCP is already in operation in school, we will discuss this with the child’s teacher, and hold a copy if deemed necessary, to ensure continuity of care across </w:t>
      </w:r>
      <w:r w:rsidRPr="0112DF3C">
        <w:rPr>
          <w:rFonts w:ascii="Arial" w:hAnsi="Arial" w:cs="Arial"/>
          <w:lang w:val="en-GB"/>
        </w:rPr>
        <w:lastRenderedPageBreak/>
        <w:t>the settings and with home.  At annual review of these documents, the S</w:t>
      </w:r>
      <w:r w:rsidR="003F35D0">
        <w:rPr>
          <w:rFonts w:ascii="Arial" w:hAnsi="Arial" w:cs="Arial"/>
          <w:lang w:val="en-GB"/>
        </w:rPr>
        <w:t>ENC</w:t>
      </w:r>
      <w:r w:rsidRPr="0112DF3C">
        <w:rPr>
          <w:rFonts w:ascii="Arial" w:hAnsi="Arial" w:cs="Arial"/>
          <w:lang w:val="en-GB"/>
        </w:rPr>
        <w:t>o will also contribute with details of progress made, and identified needs that exist.</w:t>
      </w:r>
    </w:p>
    <w:p w14:paraId="31AC3536" w14:textId="4759068F" w:rsidR="004A0345" w:rsidRDefault="0112DF3C" w:rsidP="00FF0287">
      <w:pPr>
        <w:numPr>
          <w:ilvl w:val="0"/>
          <w:numId w:val="1"/>
        </w:numPr>
        <w:rPr>
          <w:rFonts w:ascii="Arial" w:hAnsi="Arial" w:cs="Arial"/>
          <w:lang w:val="en-GB"/>
        </w:rPr>
      </w:pPr>
      <w:r w:rsidRPr="0112DF3C">
        <w:rPr>
          <w:rFonts w:ascii="Arial" w:hAnsi="Arial" w:cs="Arial"/>
          <w:lang w:val="en-GB"/>
        </w:rPr>
        <w:t>Where additional or specific resources are required the S</w:t>
      </w:r>
      <w:r w:rsidR="003F35D0">
        <w:rPr>
          <w:rFonts w:ascii="Arial" w:hAnsi="Arial" w:cs="Arial"/>
          <w:lang w:val="en-GB"/>
        </w:rPr>
        <w:t>ENC</w:t>
      </w:r>
      <w:r w:rsidRPr="0112DF3C">
        <w:rPr>
          <w:rFonts w:ascii="Arial" w:hAnsi="Arial" w:cs="Arial"/>
          <w:lang w:val="en-GB"/>
        </w:rPr>
        <w:t>o will liaise with the manager or director to purchase or borrow specific items. The local authority (NYCC) can be contacted with regard to funding issues.</w:t>
      </w:r>
    </w:p>
    <w:p w14:paraId="7E7E4FEC" w14:textId="363E075E" w:rsidR="004A0345" w:rsidRDefault="0112DF3C" w:rsidP="00D419DD">
      <w:pPr>
        <w:numPr>
          <w:ilvl w:val="0"/>
          <w:numId w:val="1"/>
        </w:numPr>
        <w:rPr>
          <w:rFonts w:ascii="Arial" w:hAnsi="Arial" w:cs="Arial"/>
          <w:lang w:val="en-GB"/>
        </w:rPr>
      </w:pPr>
      <w:r w:rsidRPr="0112DF3C">
        <w:rPr>
          <w:rFonts w:ascii="Arial" w:hAnsi="Arial" w:cs="Arial"/>
          <w:lang w:val="en-GB"/>
        </w:rPr>
        <w:t>Where additional staff cover is required to meet a child’s specific needs, such as for one to one support during sessions then the S</w:t>
      </w:r>
      <w:r w:rsidR="003F35D0">
        <w:rPr>
          <w:rFonts w:ascii="Arial" w:hAnsi="Arial" w:cs="Arial"/>
          <w:lang w:val="en-GB"/>
        </w:rPr>
        <w:t>ENC</w:t>
      </w:r>
      <w:r w:rsidRPr="0112DF3C">
        <w:rPr>
          <w:rFonts w:ascii="Arial" w:hAnsi="Arial" w:cs="Arial"/>
          <w:lang w:val="en-GB"/>
        </w:rPr>
        <w:t>o will complete a referral to the Local Authority (NYCC) in conjunction with school.</w:t>
      </w:r>
    </w:p>
    <w:p w14:paraId="2D6715DE" w14:textId="77777777" w:rsidR="004A0345" w:rsidRDefault="0112DF3C" w:rsidP="00D419DD">
      <w:pPr>
        <w:numPr>
          <w:ilvl w:val="0"/>
          <w:numId w:val="1"/>
        </w:numPr>
        <w:rPr>
          <w:rFonts w:ascii="Arial" w:hAnsi="Arial" w:cs="Arial"/>
          <w:lang w:val="en-GB"/>
        </w:rPr>
      </w:pPr>
      <w:r w:rsidRPr="0112DF3C">
        <w:rPr>
          <w:rFonts w:ascii="Arial" w:hAnsi="Arial" w:cs="Arial"/>
          <w:lang w:val="en-GB"/>
        </w:rPr>
        <w:t>Parents are a child’s most enduring educator, and will be consulted at all times regarding their child’s development and they will be consulted regarding meetings with other professionals and review meetings, ensuring that appointments are set at convenient times.</w:t>
      </w:r>
    </w:p>
    <w:p w14:paraId="0730BCF4" w14:textId="77777777" w:rsidR="004A0345" w:rsidRDefault="0112DF3C" w:rsidP="00D419DD">
      <w:pPr>
        <w:numPr>
          <w:ilvl w:val="0"/>
          <w:numId w:val="1"/>
        </w:numPr>
        <w:rPr>
          <w:rFonts w:ascii="Arial" w:hAnsi="Arial" w:cs="Arial"/>
          <w:lang w:val="en-GB"/>
        </w:rPr>
      </w:pPr>
      <w:r w:rsidRPr="0112DF3C">
        <w:rPr>
          <w:rFonts w:ascii="Arial" w:hAnsi="Arial" w:cs="Arial"/>
          <w:lang w:val="en-GB"/>
        </w:rPr>
        <w:t>We provide a broad and balanced curriculum for all children with SEND and this curriculum is differentiated to meet individual needs and abilities.</w:t>
      </w:r>
    </w:p>
    <w:p w14:paraId="08D7A162" w14:textId="77777777" w:rsidR="0016349A" w:rsidRDefault="0112DF3C" w:rsidP="00D419DD">
      <w:pPr>
        <w:numPr>
          <w:ilvl w:val="0"/>
          <w:numId w:val="1"/>
        </w:numPr>
        <w:rPr>
          <w:rFonts w:ascii="Arial" w:hAnsi="Arial" w:cs="Arial"/>
          <w:lang w:val="en-GB"/>
        </w:rPr>
      </w:pPr>
      <w:r w:rsidRPr="0112DF3C">
        <w:rPr>
          <w:rFonts w:ascii="Arial" w:hAnsi="Arial" w:cs="Arial"/>
          <w:lang w:val="en-GB"/>
        </w:rPr>
        <w:t>We ensure privacy for all children with SEND when intimate care is being provided, and appropriate training is provided for staff needing to offer this level of care.</w:t>
      </w:r>
    </w:p>
    <w:p w14:paraId="00E48912" w14:textId="77777777" w:rsidR="004A0345" w:rsidRDefault="0112DF3C" w:rsidP="00D419DD">
      <w:pPr>
        <w:numPr>
          <w:ilvl w:val="0"/>
          <w:numId w:val="1"/>
        </w:numPr>
        <w:rPr>
          <w:rFonts w:ascii="Arial" w:hAnsi="Arial" w:cs="Arial"/>
          <w:lang w:val="en-GB"/>
        </w:rPr>
      </w:pPr>
      <w:r w:rsidRPr="0112DF3C">
        <w:rPr>
          <w:rFonts w:ascii="Arial" w:hAnsi="Arial" w:cs="Arial"/>
          <w:lang w:val="en-GB"/>
        </w:rPr>
        <w:t>Where specific training is identified Zac’s Club will access this through the training programme set by North Yorkshire, or through relevant agencies working with the child. This knowledge will be cascaded throughout the staff team.</w:t>
      </w:r>
    </w:p>
    <w:p w14:paraId="177B3473" w14:textId="77777777" w:rsidR="00FF0287" w:rsidRDefault="0112DF3C" w:rsidP="00D419DD">
      <w:pPr>
        <w:numPr>
          <w:ilvl w:val="0"/>
          <w:numId w:val="1"/>
        </w:numPr>
        <w:rPr>
          <w:rFonts w:ascii="Arial" w:hAnsi="Arial" w:cs="Arial"/>
          <w:lang w:val="en-GB"/>
        </w:rPr>
      </w:pPr>
      <w:r w:rsidRPr="0112DF3C">
        <w:rPr>
          <w:rFonts w:ascii="Arial" w:hAnsi="Arial" w:cs="Arial"/>
          <w:lang w:val="en-GB"/>
        </w:rPr>
        <w:t>Parents have the right to complain if they feel their child’s needs have not been met. (refer to complaints policy)</w:t>
      </w:r>
    </w:p>
    <w:p w14:paraId="547C277B" w14:textId="492B07CC" w:rsidR="00FD2380" w:rsidRDefault="0112DF3C" w:rsidP="00D419DD">
      <w:pPr>
        <w:numPr>
          <w:ilvl w:val="0"/>
          <w:numId w:val="1"/>
        </w:numPr>
        <w:rPr>
          <w:rFonts w:ascii="Arial" w:hAnsi="Arial" w:cs="Arial"/>
          <w:lang w:val="en-GB"/>
        </w:rPr>
      </w:pPr>
      <w:r w:rsidRPr="0112DF3C">
        <w:rPr>
          <w:rFonts w:ascii="Arial" w:hAnsi="Arial" w:cs="Arial"/>
          <w:lang w:val="en-GB"/>
        </w:rPr>
        <w:t>When children attend more than one setting, including and in addition to the school, the S</w:t>
      </w:r>
      <w:r w:rsidR="00B506B1">
        <w:rPr>
          <w:rFonts w:ascii="Arial" w:hAnsi="Arial" w:cs="Arial"/>
          <w:lang w:val="en-GB"/>
        </w:rPr>
        <w:t>ENC</w:t>
      </w:r>
      <w:r w:rsidRPr="0112DF3C">
        <w:rPr>
          <w:rFonts w:ascii="Arial" w:hAnsi="Arial" w:cs="Arial"/>
          <w:lang w:val="en-GB"/>
        </w:rPr>
        <w:t>o will form links with other settings to discuss the child’s specific developmental needs, with parental consent, to ensure the exchanging of information that will support their learning across the settings and inform the planning process.</w:t>
      </w:r>
    </w:p>
    <w:p w14:paraId="5CDAA2D7" w14:textId="062313A5" w:rsidR="00BF6830" w:rsidRDefault="0112DF3C" w:rsidP="00D419DD">
      <w:pPr>
        <w:numPr>
          <w:ilvl w:val="0"/>
          <w:numId w:val="1"/>
        </w:numPr>
        <w:rPr>
          <w:rFonts w:ascii="Arial" w:hAnsi="Arial" w:cs="Arial"/>
          <w:lang w:val="en-GB"/>
        </w:rPr>
      </w:pPr>
      <w:r w:rsidRPr="0112DF3C">
        <w:rPr>
          <w:rFonts w:ascii="Arial" w:hAnsi="Arial" w:cs="Arial"/>
          <w:lang w:val="en-GB"/>
        </w:rPr>
        <w:t xml:space="preserve">We ensure the effectiveness of our SEND provision by collecting information from a range of sources. </w:t>
      </w:r>
      <w:proofErr w:type="gramStart"/>
      <w:r w:rsidRPr="0112DF3C">
        <w:rPr>
          <w:rFonts w:ascii="Arial" w:hAnsi="Arial" w:cs="Arial"/>
          <w:lang w:val="en-GB"/>
        </w:rPr>
        <w:t>e.g</w:t>
      </w:r>
      <w:proofErr w:type="gramEnd"/>
      <w:r w:rsidRPr="0112DF3C">
        <w:rPr>
          <w:rFonts w:ascii="Arial" w:hAnsi="Arial" w:cs="Arial"/>
          <w:lang w:val="en-GB"/>
        </w:rPr>
        <w:t>. My Support Plan and EHCP reviews, staff and management meetings, parental and external agency’s views, inspections and complaints. This information is collated, evaluated and reviewed annually.</w:t>
      </w:r>
    </w:p>
    <w:p w14:paraId="1C9C414A" w14:textId="77777777" w:rsidR="001A48DE" w:rsidRDefault="0112DF3C" w:rsidP="001A48DE">
      <w:pPr>
        <w:numPr>
          <w:ilvl w:val="0"/>
          <w:numId w:val="1"/>
        </w:numPr>
        <w:rPr>
          <w:rFonts w:ascii="Arial" w:hAnsi="Arial" w:cs="Arial"/>
          <w:lang w:val="en-GB"/>
        </w:rPr>
      </w:pPr>
      <w:r w:rsidRPr="0112DF3C">
        <w:rPr>
          <w:rFonts w:ascii="Arial" w:hAnsi="Arial" w:cs="Arial"/>
          <w:lang w:val="en-GB"/>
        </w:rPr>
        <w:t>We are also aware of other children’s perspectives surrounding children with SEND and promote inclusion of all children though conversations with children about the differences we all have and how that creates a diverse world.</w:t>
      </w:r>
    </w:p>
    <w:p w14:paraId="02EB378F" w14:textId="77777777" w:rsidR="001A48DE" w:rsidRDefault="001A48DE" w:rsidP="001A48DE">
      <w:pPr>
        <w:ind w:left="720"/>
        <w:rPr>
          <w:rFonts w:ascii="Arial" w:hAnsi="Arial" w:cs="Arial"/>
          <w:lang w:val="en-GB"/>
        </w:rPr>
      </w:pPr>
    </w:p>
    <w:p w14:paraId="67B9E6A4" w14:textId="39B18B4E" w:rsidR="00BF6830" w:rsidRDefault="00BF6830" w:rsidP="00BF6830">
      <w:pPr>
        <w:rPr>
          <w:rFonts w:ascii="Arial" w:hAnsi="Arial" w:cs="Arial"/>
          <w:lang w:val="en-GB"/>
        </w:rPr>
      </w:pPr>
    </w:p>
    <w:sectPr w:rsidR="00BF6830" w:rsidSect="00E96779">
      <w:footerReference w:type="default" r:id="rId8"/>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CA2D8" w14:textId="77777777" w:rsidR="00E35076" w:rsidRDefault="00E35076" w:rsidP="00056397">
      <w:r>
        <w:separator/>
      </w:r>
    </w:p>
  </w:endnote>
  <w:endnote w:type="continuationSeparator" w:id="0">
    <w:p w14:paraId="27603FD3" w14:textId="77777777" w:rsidR="00E35076" w:rsidRDefault="00E35076" w:rsidP="0005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DCFF0" w14:textId="7F762143" w:rsidR="00E41ED9" w:rsidRPr="00E41ED9" w:rsidRDefault="00E41ED9">
    <w:pPr>
      <w:pStyle w:val="Footer"/>
      <w:rPr>
        <w:sz w:val="22"/>
        <w:szCs w:val="22"/>
      </w:rPr>
    </w:pPr>
    <w:r w:rsidRPr="00E41ED9">
      <w:rPr>
        <w:sz w:val="22"/>
        <w:szCs w:val="22"/>
      </w:rPr>
      <w:t>Policy written by Ruth Newton on 19/6/17, updated by Hannah Jaskowski on 18/1/19.  Further updated by Ruth Newton 22/5/20. Updated by Lauren Moughan on 01/10/2021 and updated on 21/09/22.</w:t>
    </w:r>
    <w:r w:rsidR="003E053C">
      <w:rPr>
        <w:sz w:val="22"/>
        <w:szCs w:val="22"/>
      </w:rPr>
      <w:t xml:space="preserve"> 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F54C5" w14:textId="77777777" w:rsidR="00E35076" w:rsidRDefault="00E35076" w:rsidP="00056397">
      <w:r>
        <w:separator/>
      </w:r>
    </w:p>
  </w:footnote>
  <w:footnote w:type="continuationSeparator" w:id="0">
    <w:p w14:paraId="2494A350" w14:textId="77777777" w:rsidR="00E35076" w:rsidRDefault="00E35076" w:rsidP="00056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91B39"/>
    <w:multiLevelType w:val="hybridMultilevel"/>
    <w:tmpl w:val="293A0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DD"/>
    <w:rsid w:val="0000200E"/>
    <w:rsid w:val="00003DCB"/>
    <w:rsid w:val="00004637"/>
    <w:rsid w:val="000106FF"/>
    <w:rsid w:val="00011837"/>
    <w:rsid w:val="00012F50"/>
    <w:rsid w:val="00015746"/>
    <w:rsid w:val="00025EBD"/>
    <w:rsid w:val="00027057"/>
    <w:rsid w:val="00035AAC"/>
    <w:rsid w:val="00037C72"/>
    <w:rsid w:val="000433F5"/>
    <w:rsid w:val="00047CC5"/>
    <w:rsid w:val="00056397"/>
    <w:rsid w:val="00066472"/>
    <w:rsid w:val="00067842"/>
    <w:rsid w:val="0007003D"/>
    <w:rsid w:val="00075DE5"/>
    <w:rsid w:val="00080650"/>
    <w:rsid w:val="00081B7F"/>
    <w:rsid w:val="00083618"/>
    <w:rsid w:val="0008643C"/>
    <w:rsid w:val="00087460"/>
    <w:rsid w:val="00087EE2"/>
    <w:rsid w:val="00092680"/>
    <w:rsid w:val="000B2B95"/>
    <w:rsid w:val="000B2D02"/>
    <w:rsid w:val="000C1B95"/>
    <w:rsid w:val="000D11B4"/>
    <w:rsid w:val="000D2BD9"/>
    <w:rsid w:val="000D4C1F"/>
    <w:rsid w:val="000D4C40"/>
    <w:rsid w:val="000D78FB"/>
    <w:rsid w:val="000E2615"/>
    <w:rsid w:val="000E626F"/>
    <w:rsid w:val="000F2432"/>
    <w:rsid w:val="000F2B37"/>
    <w:rsid w:val="000F3A49"/>
    <w:rsid w:val="000F3B82"/>
    <w:rsid w:val="001019B4"/>
    <w:rsid w:val="00101F3A"/>
    <w:rsid w:val="00103232"/>
    <w:rsid w:val="001036E1"/>
    <w:rsid w:val="00104039"/>
    <w:rsid w:val="0010687E"/>
    <w:rsid w:val="001140DB"/>
    <w:rsid w:val="00120371"/>
    <w:rsid w:val="00122DB7"/>
    <w:rsid w:val="0012496E"/>
    <w:rsid w:val="00126670"/>
    <w:rsid w:val="00130A70"/>
    <w:rsid w:val="00132197"/>
    <w:rsid w:val="00133DFD"/>
    <w:rsid w:val="00133FA3"/>
    <w:rsid w:val="00136D95"/>
    <w:rsid w:val="00140271"/>
    <w:rsid w:val="001425CE"/>
    <w:rsid w:val="00144F8E"/>
    <w:rsid w:val="00151618"/>
    <w:rsid w:val="00157CEF"/>
    <w:rsid w:val="0016349A"/>
    <w:rsid w:val="001654F5"/>
    <w:rsid w:val="0016786C"/>
    <w:rsid w:val="0018053B"/>
    <w:rsid w:val="00184DC5"/>
    <w:rsid w:val="0018678B"/>
    <w:rsid w:val="001874A5"/>
    <w:rsid w:val="00192282"/>
    <w:rsid w:val="001932C6"/>
    <w:rsid w:val="00194431"/>
    <w:rsid w:val="001A48DE"/>
    <w:rsid w:val="001A4E62"/>
    <w:rsid w:val="001A7F70"/>
    <w:rsid w:val="001C14CF"/>
    <w:rsid w:val="001D06D3"/>
    <w:rsid w:val="001D1456"/>
    <w:rsid w:val="001D1FAC"/>
    <w:rsid w:val="001D2799"/>
    <w:rsid w:val="001E05C1"/>
    <w:rsid w:val="001E34AA"/>
    <w:rsid w:val="001E376B"/>
    <w:rsid w:val="001E43D1"/>
    <w:rsid w:val="001E4D0C"/>
    <w:rsid w:val="001E6858"/>
    <w:rsid w:val="001E77B4"/>
    <w:rsid w:val="001F3F84"/>
    <w:rsid w:val="001F55AB"/>
    <w:rsid w:val="001F5B88"/>
    <w:rsid w:val="001F756F"/>
    <w:rsid w:val="001F794A"/>
    <w:rsid w:val="00200750"/>
    <w:rsid w:val="00204F6C"/>
    <w:rsid w:val="0021368D"/>
    <w:rsid w:val="00213A11"/>
    <w:rsid w:val="00214AD0"/>
    <w:rsid w:val="00221071"/>
    <w:rsid w:val="002248A9"/>
    <w:rsid w:val="00225F94"/>
    <w:rsid w:val="0022701C"/>
    <w:rsid w:val="00231F2F"/>
    <w:rsid w:val="00232991"/>
    <w:rsid w:val="00233AC4"/>
    <w:rsid w:val="002366B1"/>
    <w:rsid w:val="002402A5"/>
    <w:rsid w:val="00244318"/>
    <w:rsid w:val="00250280"/>
    <w:rsid w:val="00253D4E"/>
    <w:rsid w:val="002645E2"/>
    <w:rsid w:val="00266869"/>
    <w:rsid w:val="002671EB"/>
    <w:rsid w:val="0027049D"/>
    <w:rsid w:val="00272286"/>
    <w:rsid w:val="00276B5C"/>
    <w:rsid w:val="00290A33"/>
    <w:rsid w:val="0029124E"/>
    <w:rsid w:val="00291363"/>
    <w:rsid w:val="00291E37"/>
    <w:rsid w:val="0029476D"/>
    <w:rsid w:val="002A3E86"/>
    <w:rsid w:val="002A4B08"/>
    <w:rsid w:val="002B1B9F"/>
    <w:rsid w:val="002D0F0F"/>
    <w:rsid w:val="002D7A0C"/>
    <w:rsid w:val="002E03C6"/>
    <w:rsid w:val="002E3258"/>
    <w:rsid w:val="002E663F"/>
    <w:rsid w:val="002E7F63"/>
    <w:rsid w:val="002F15DE"/>
    <w:rsid w:val="002F2A95"/>
    <w:rsid w:val="002F42B3"/>
    <w:rsid w:val="002F67B3"/>
    <w:rsid w:val="00302195"/>
    <w:rsid w:val="00305CD2"/>
    <w:rsid w:val="00310D50"/>
    <w:rsid w:val="0031151F"/>
    <w:rsid w:val="00312A8B"/>
    <w:rsid w:val="00315114"/>
    <w:rsid w:val="00323BEF"/>
    <w:rsid w:val="00326AC4"/>
    <w:rsid w:val="00327717"/>
    <w:rsid w:val="003309C6"/>
    <w:rsid w:val="003354A1"/>
    <w:rsid w:val="003357E2"/>
    <w:rsid w:val="003368D0"/>
    <w:rsid w:val="00344460"/>
    <w:rsid w:val="00344FE1"/>
    <w:rsid w:val="00345CFE"/>
    <w:rsid w:val="00346F08"/>
    <w:rsid w:val="00353C85"/>
    <w:rsid w:val="003551B3"/>
    <w:rsid w:val="003558C7"/>
    <w:rsid w:val="00355DB2"/>
    <w:rsid w:val="0035660E"/>
    <w:rsid w:val="0036313F"/>
    <w:rsid w:val="00364457"/>
    <w:rsid w:val="00367026"/>
    <w:rsid w:val="0037037A"/>
    <w:rsid w:val="003706C7"/>
    <w:rsid w:val="00371D41"/>
    <w:rsid w:val="0037203B"/>
    <w:rsid w:val="003810A4"/>
    <w:rsid w:val="00390F51"/>
    <w:rsid w:val="00396694"/>
    <w:rsid w:val="003A0097"/>
    <w:rsid w:val="003A6736"/>
    <w:rsid w:val="003B25F1"/>
    <w:rsid w:val="003B33C0"/>
    <w:rsid w:val="003B3A05"/>
    <w:rsid w:val="003C11A3"/>
    <w:rsid w:val="003D3798"/>
    <w:rsid w:val="003D4933"/>
    <w:rsid w:val="003D567E"/>
    <w:rsid w:val="003D7AB6"/>
    <w:rsid w:val="003E053C"/>
    <w:rsid w:val="003E27C9"/>
    <w:rsid w:val="003E4389"/>
    <w:rsid w:val="003E7DF9"/>
    <w:rsid w:val="003F35D0"/>
    <w:rsid w:val="003F364E"/>
    <w:rsid w:val="003F437D"/>
    <w:rsid w:val="00402316"/>
    <w:rsid w:val="00402A9A"/>
    <w:rsid w:val="00404F4B"/>
    <w:rsid w:val="004074D4"/>
    <w:rsid w:val="0041100E"/>
    <w:rsid w:val="00411D50"/>
    <w:rsid w:val="0041284B"/>
    <w:rsid w:val="004165A9"/>
    <w:rsid w:val="00416656"/>
    <w:rsid w:val="004168B2"/>
    <w:rsid w:val="004255DD"/>
    <w:rsid w:val="00430699"/>
    <w:rsid w:val="0043128D"/>
    <w:rsid w:val="0043744A"/>
    <w:rsid w:val="00437522"/>
    <w:rsid w:val="00437963"/>
    <w:rsid w:val="00447DFB"/>
    <w:rsid w:val="00450C78"/>
    <w:rsid w:val="00451D93"/>
    <w:rsid w:val="00454EB3"/>
    <w:rsid w:val="004550A1"/>
    <w:rsid w:val="00455E41"/>
    <w:rsid w:val="00461E68"/>
    <w:rsid w:val="00465487"/>
    <w:rsid w:val="00473F78"/>
    <w:rsid w:val="0047520F"/>
    <w:rsid w:val="004770C0"/>
    <w:rsid w:val="004801D5"/>
    <w:rsid w:val="0048197D"/>
    <w:rsid w:val="00485232"/>
    <w:rsid w:val="00485C8A"/>
    <w:rsid w:val="00490596"/>
    <w:rsid w:val="004934AC"/>
    <w:rsid w:val="00497AAA"/>
    <w:rsid w:val="004A0345"/>
    <w:rsid w:val="004A0C93"/>
    <w:rsid w:val="004A2A3D"/>
    <w:rsid w:val="004A4570"/>
    <w:rsid w:val="004A7F58"/>
    <w:rsid w:val="004B1316"/>
    <w:rsid w:val="004B2D29"/>
    <w:rsid w:val="004B5A61"/>
    <w:rsid w:val="004C21BD"/>
    <w:rsid w:val="004D4225"/>
    <w:rsid w:val="004D69D8"/>
    <w:rsid w:val="004D7430"/>
    <w:rsid w:val="004E7062"/>
    <w:rsid w:val="004F0B03"/>
    <w:rsid w:val="00503453"/>
    <w:rsid w:val="005034E1"/>
    <w:rsid w:val="00505A80"/>
    <w:rsid w:val="00515A88"/>
    <w:rsid w:val="00520847"/>
    <w:rsid w:val="00521638"/>
    <w:rsid w:val="00532F0B"/>
    <w:rsid w:val="00533845"/>
    <w:rsid w:val="005443C2"/>
    <w:rsid w:val="005443F7"/>
    <w:rsid w:val="00553173"/>
    <w:rsid w:val="00556A86"/>
    <w:rsid w:val="00563126"/>
    <w:rsid w:val="005721A0"/>
    <w:rsid w:val="00573CD0"/>
    <w:rsid w:val="005840BB"/>
    <w:rsid w:val="005940D2"/>
    <w:rsid w:val="0059588E"/>
    <w:rsid w:val="00595AE8"/>
    <w:rsid w:val="00597553"/>
    <w:rsid w:val="005A25BF"/>
    <w:rsid w:val="005A6168"/>
    <w:rsid w:val="005A61BA"/>
    <w:rsid w:val="005B144D"/>
    <w:rsid w:val="005B19A8"/>
    <w:rsid w:val="005B4997"/>
    <w:rsid w:val="005B72BE"/>
    <w:rsid w:val="005C0123"/>
    <w:rsid w:val="005C2D46"/>
    <w:rsid w:val="005C30DA"/>
    <w:rsid w:val="005C36C2"/>
    <w:rsid w:val="005C5017"/>
    <w:rsid w:val="005C60A7"/>
    <w:rsid w:val="005D21A2"/>
    <w:rsid w:val="005D3B06"/>
    <w:rsid w:val="005E2C71"/>
    <w:rsid w:val="005F2836"/>
    <w:rsid w:val="005F56E2"/>
    <w:rsid w:val="0060088D"/>
    <w:rsid w:val="00601D15"/>
    <w:rsid w:val="00605D0F"/>
    <w:rsid w:val="00607B18"/>
    <w:rsid w:val="006126C6"/>
    <w:rsid w:val="00615451"/>
    <w:rsid w:val="0061598D"/>
    <w:rsid w:val="006172BF"/>
    <w:rsid w:val="00617863"/>
    <w:rsid w:val="00625F61"/>
    <w:rsid w:val="00630765"/>
    <w:rsid w:val="00631A75"/>
    <w:rsid w:val="006361AD"/>
    <w:rsid w:val="00636D45"/>
    <w:rsid w:val="00637959"/>
    <w:rsid w:val="00640C5F"/>
    <w:rsid w:val="006426B0"/>
    <w:rsid w:val="00644E82"/>
    <w:rsid w:val="006460D5"/>
    <w:rsid w:val="0066025D"/>
    <w:rsid w:val="006608A3"/>
    <w:rsid w:val="006630E4"/>
    <w:rsid w:val="0066632C"/>
    <w:rsid w:val="00667BED"/>
    <w:rsid w:val="006717B2"/>
    <w:rsid w:val="006756E2"/>
    <w:rsid w:val="006760C3"/>
    <w:rsid w:val="00683F06"/>
    <w:rsid w:val="0068421B"/>
    <w:rsid w:val="00685107"/>
    <w:rsid w:val="006919C3"/>
    <w:rsid w:val="006A08CA"/>
    <w:rsid w:val="006A1F02"/>
    <w:rsid w:val="006B39BC"/>
    <w:rsid w:val="006B6A1B"/>
    <w:rsid w:val="006C2D01"/>
    <w:rsid w:val="006C6598"/>
    <w:rsid w:val="006D16FF"/>
    <w:rsid w:val="006D4623"/>
    <w:rsid w:val="006E3BC2"/>
    <w:rsid w:val="006E5E91"/>
    <w:rsid w:val="006E7681"/>
    <w:rsid w:val="006F0B3F"/>
    <w:rsid w:val="006F1FEE"/>
    <w:rsid w:val="006F32C4"/>
    <w:rsid w:val="006F3D81"/>
    <w:rsid w:val="006F4B27"/>
    <w:rsid w:val="00701783"/>
    <w:rsid w:val="00705BBC"/>
    <w:rsid w:val="00715E22"/>
    <w:rsid w:val="00716212"/>
    <w:rsid w:val="007209FD"/>
    <w:rsid w:val="00723C15"/>
    <w:rsid w:val="007257C6"/>
    <w:rsid w:val="00725BBC"/>
    <w:rsid w:val="00726C8B"/>
    <w:rsid w:val="0073197D"/>
    <w:rsid w:val="00740B23"/>
    <w:rsid w:val="00741EA4"/>
    <w:rsid w:val="0074247D"/>
    <w:rsid w:val="00744BBC"/>
    <w:rsid w:val="00747499"/>
    <w:rsid w:val="00747870"/>
    <w:rsid w:val="0075201A"/>
    <w:rsid w:val="007525A4"/>
    <w:rsid w:val="00753626"/>
    <w:rsid w:val="00756794"/>
    <w:rsid w:val="007607AC"/>
    <w:rsid w:val="007612B0"/>
    <w:rsid w:val="0076276D"/>
    <w:rsid w:val="00764A88"/>
    <w:rsid w:val="0076512D"/>
    <w:rsid w:val="00765F95"/>
    <w:rsid w:val="00773845"/>
    <w:rsid w:val="007740FC"/>
    <w:rsid w:val="00782AB6"/>
    <w:rsid w:val="00782DC4"/>
    <w:rsid w:val="00782F1D"/>
    <w:rsid w:val="00783139"/>
    <w:rsid w:val="007868C4"/>
    <w:rsid w:val="00786956"/>
    <w:rsid w:val="00787191"/>
    <w:rsid w:val="007875AA"/>
    <w:rsid w:val="00791250"/>
    <w:rsid w:val="00795295"/>
    <w:rsid w:val="007964F0"/>
    <w:rsid w:val="007965FA"/>
    <w:rsid w:val="007A121E"/>
    <w:rsid w:val="007A4F0A"/>
    <w:rsid w:val="007B054C"/>
    <w:rsid w:val="007B2507"/>
    <w:rsid w:val="007B4D29"/>
    <w:rsid w:val="007B66B3"/>
    <w:rsid w:val="007C10AE"/>
    <w:rsid w:val="007C618F"/>
    <w:rsid w:val="007D187D"/>
    <w:rsid w:val="007D330C"/>
    <w:rsid w:val="007E3A1F"/>
    <w:rsid w:val="007F4E44"/>
    <w:rsid w:val="00800D38"/>
    <w:rsid w:val="008021C4"/>
    <w:rsid w:val="00802C10"/>
    <w:rsid w:val="008113E0"/>
    <w:rsid w:val="00812B0D"/>
    <w:rsid w:val="00817DB7"/>
    <w:rsid w:val="0082069F"/>
    <w:rsid w:val="00821969"/>
    <w:rsid w:val="00821A7F"/>
    <w:rsid w:val="008307EF"/>
    <w:rsid w:val="008318DF"/>
    <w:rsid w:val="008324CF"/>
    <w:rsid w:val="00833579"/>
    <w:rsid w:val="00840DA0"/>
    <w:rsid w:val="008448FF"/>
    <w:rsid w:val="00851951"/>
    <w:rsid w:val="00854DEB"/>
    <w:rsid w:val="00856091"/>
    <w:rsid w:val="00863D87"/>
    <w:rsid w:val="00873FF6"/>
    <w:rsid w:val="00874A18"/>
    <w:rsid w:val="00876960"/>
    <w:rsid w:val="0087711D"/>
    <w:rsid w:val="008813B3"/>
    <w:rsid w:val="00882B71"/>
    <w:rsid w:val="00887B77"/>
    <w:rsid w:val="008A12ED"/>
    <w:rsid w:val="008A6471"/>
    <w:rsid w:val="008B6E86"/>
    <w:rsid w:val="008C68E3"/>
    <w:rsid w:val="008D2AD1"/>
    <w:rsid w:val="008D497F"/>
    <w:rsid w:val="008E36A0"/>
    <w:rsid w:val="008F139A"/>
    <w:rsid w:val="008F461A"/>
    <w:rsid w:val="00902A3A"/>
    <w:rsid w:val="00903C71"/>
    <w:rsid w:val="009056DC"/>
    <w:rsid w:val="00905C9E"/>
    <w:rsid w:val="00922643"/>
    <w:rsid w:val="00924792"/>
    <w:rsid w:val="00932C54"/>
    <w:rsid w:val="00940A0F"/>
    <w:rsid w:val="00944348"/>
    <w:rsid w:val="00944A58"/>
    <w:rsid w:val="009526E5"/>
    <w:rsid w:val="009555CA"/>
    <w:rsid w:val="00960B56"/>
    <w:rsid w:val="00963FA4"/>
    <w:rsid w:val="00965297"/>
    <w:rsid w:val="00970FB2"/>
    <w:rsid w:val="009718D6"/>
    <w:rsid w:val="0098066F"/>
    <w:rsid w:val="00983224"/>
    <w:rsid w:val="00987D8D"/>
    <w:rsid w:val="00992042"/>
    <w:rsid w:val="0099542B"/>
    <w:rsid w:val="00997444"/>
    <w:rsid w:val="009B4367"/>
    <w:rsid w:val="009B7A3D"/>
    <w:rsid w:val="009C1324"/>
    <w:rsid w:val="009C1609"/>
    <w:rsid w:val="009C1B9A"/>
    <w:rsid w:val="009D0844"/>
    <w:rsid w:val="009D5092"/>
    <w:rsid w:val="009E22C8"/>
    <w:rsid w:val="009F1AE9"/>
    <w:rsid w:val="009F5DF9"/>
    <w:rsid w:val="009F6626"/>
    <w:rsid w:val="00A06964"/>
    <w:rsid w:val="00A0798D"/>
    <w:rsid w:val="00A14477"/>
    <w:rsid w:val="00A22FA0"/>
    <w:rsid w:val="00A3305A"/>
    <w:rsid w:val="00A335A3"/>
    <w:rsid w:val="00A35F3D"/>
    <w:rsid w:val="00A37DF5"/>
    <w:rsid w:val="00A407A6"/>
    <w:rsid w:val="00A40E24"/>
    <w:rsid w:val="00A430DE"/>
    <w:rsid w:val="00A447AD"/>
    <w:rsid w:val="00A522D8"/>
    <w:rsid w:val="00A53D56"/>
    <w:rsid w:val="00A55A34"/>
    <w:rsid w:val="00A575EE"/>
    <w:rsid w:val="00A57ED3"/>
    <w:rsid w:val="00A60E18"/>
    <w:rsid w:val="00A622D1"/>
    <w:rsid w:val="00A66471"/>
    <w:rsid w:val="00A664E5"/>
    <w:rsid w:val="00A70F5D"/>
    <w:rsid w:val="00A73290"/>
    <w:rsid w:val="00A736DB"/>
    <w:rsid w:val="00A801C8"/>
    <w:rsid w:val="00A81E50"/>
    <w:rsid w:val="00A8576E"/>
    <w:rsid w:val="00A85B20"/>
    <w:rsid w:val="00A85FB5"/>
    <w:rsid w:val="00A873C8"/>
    <w:rsid w:val="00A92A14"/>
    <w:rsid w:val="00A939B0"/>
    <w:rsid w:val="00A95E8E"/>
    <w:rsid w:val="00A96452"/>
    <w:rsid w:val="00AA2D71"/>
    <w:rsid w:val="00AA3597"/>
    <w:rsid w:val="00AA3DE3"/>
    <w:rsid w:val="00AB151D"/>
    <w:rsid w:val="00AB5D48"/>
    <w:rsid w:val="00AB629D"/>
    <w:rsid w:val="00AB6937"/>
    <w:rsid w:val="00AC3E01"/>
    <w:rsid w:val="00AC4438"/>
    <w:rsid w:val="00AD3027"/>
    <w:rsid w:val="00AD66E9"/>
    <w:rsid w:val="00AE3FA2"/>
    <w:rsid w:val="00AF0BEF"/>
    <w:rsid w:val="00AF12AA"/>
    <w:rsid w:val="00AF39FA"/>
    <w:rsid w:val="00AF3F39"/>
    <w:rsid w:val="00B11065"/>
    <w:rsid w:val="00B12594"/>
    <w:rsid w:val="00B204FA"/>
    <w:rsid w:val="00B23718"/>
    <w:rsid w:val="00B26F00"/>
    <w:rsid w:val="00B27259"/>
    <w:rsid w:val="00B309F5"/>
    <w:rsid w:val="00B31417"/>
    <w:rsid w:val="00B33684"/>
    <w:rsid w:val="00B40425"/>
    <w:rsid w:val="00B41F21"/>
    <w:rsid w:val="00B506B1"/>
    <w:rsid w:val="00B51612"/>
    <w:rsid w:val="00B539A5"/>
    <w:rsid w:val="00B5758D"/>
    <w:rsid w:val="00B600C5"/>
    <w:rsid w:val="00B62048"/>
    <w:rsid w:val="00B6433D"/>
    <w:rsid w:val="00B65A4F"/>
    <w:rsid w:val="00B66185"/>
    <w:rsid w:val="00B70515"/>
    <w:rsid w:val="00B73E42"/>
    <w:rsid w:val="00B74396"/>
    <w:rsid w:val="00B7474F"/>
    <w:rsid w:val="00B77009"/>
    <w:rsid w:val="00B80778"/>
    <w:rsid w:val="00B8123D"/>
    <w:rsid w:val="00B84262"/>
    <w:rsid w:val="00B85792"/>
    <w:rsid w:val="00B86A08"/>
    <w:rsid w:val="00B86BF9"/>
    <w:rsid w:val="00B86F77"/>
    <w:rsid w:val="00B90AC9"/>
    <w:rsid w:val="00B95FBA"/>
    <w:rsid w:val="00BB5753"/>
    <w:rsid w:val="00BB7DB6"/>
    <w:rsid w:val="00BC0FB8"/>
    <w:rsid w:val="00BC187B"/>
    <w:rsid w:val="00BC64C1"/>
    <w:rsid w:val="00BC696F"/>
    <w:rsid w:val="00BD044F"/>
    <w:rsid w:val="00BD1D58"/>
    <w:rsid w:val="00BD20FB"/>
    <w:rsid w:val="00BD2656"/>
    <w:rsid w:val="00BD53E0"/>
    <w:rsid w:val="00BD59BB"/>
    <w:rsid w:val="00BD68F8"/>
    <w:rsid w:val="00BE0612"/>
    <w:rsid w:val="00BE27DB"/>
    <w:rsid w:val="00BE7380"/>
    <w:rsid w:val="00BF1A82"/>
    <w:rsid w:val="00BF6830"/>
    <w:rsid w:val="00C0482A"/>
    <w:rsid w:val="00C058D3"/>
    <w:rsid w:val="00C13A2D"/>
    <w:rsid w:val="00C209BB"/>
    <w:rsid w:val="00C21013"/>
    <w:rsid w:val="00C30592"/>
    <w:rsid w:val="00C309F4"/>
    <w:rsid w:val="00C34B23"/>
    <w:rsid w:val="00C40E86"/>
    <w:rsid w:val="00C419D6"/>
    <w:rsid w:val="00C41BC2"/>
    <w:rsid w:val="00C43ACA"/>
    <w:rsid w:val="00C50706"/>
    <w:rsid w:val="00C5154E"/>
    <w:rsid w:val="00C63416"/>
    <w:rsid w:val="00C64F2F"/>
    <w:rsid w:val="00C739D3"/>
    <w:rsid w:val="00C7675A"/>
    <w:rsid w:val="00C8703A"/>
    <w:rsid w:val="00C943DE"/>
    <w:rsid w:val="00CA0865"/>
    <w:rsid w:val="00CA265F"/>
    <w:rsid w:val="00CB0FD3"/>
    <w:rsid w:val="00CC12B2"/>
    <w:rsid w:val="00CC7FF1"/>
    <w:rsid w:val="00CD1A95"/>
    <w:rsid w:val="00CD7F5C"/>
    <w:rsid w:val="00CE199B"/>
    <w:rsid w:val="00CE2545"/>
    <w:rsid w:val="00CE4AD4"/>
    <w:rsid w:val="00CE4ADB"/>
    <w:rsid w:val="00CE6064"/>
    <w:rsid w:val="00CF1FCB"/>
    <w:rsid w:val="00CF49AA"/>
    <w:rsid w:val="00D11D3A"/>
    <w:rsid w:val="00D17F29"/>
    <w:rsid w:val="00D20121"/>
    <w:rsid w:val="00D25925"/>
    <w:rsid w:val="00D32C9E"/>
    <w:rsid w:val="00D33648"/>
    <w:rsid w:val="00D33DEE"/>
    <w:rsid w:val="00D35459"/>
    <w:rsid w:val="00D35BF6"/>
    <w:rsid w:val="00D40FC7"/>
    <w:rsid w:val="00D419DD"/>
    <w:rsid w:val="00D4302D"/>
    <w:rsid w:val="00D60332"/>
    <w:rsid w:val="00D63FC5"/>
    <w:rsid w:val="00D65BB2"/>
    <w:rsid w:val="00D75510"/>
    <w:rsid w:val="00D7560F"/>
    <w:rsid w:val="00D816F7"/>
    <w:rsid w:val="00D87F2E"/>
    <w:rsid w:val="00D918C0"/>
    <w:rsid w:val="00D94B6E"/>
    <w:rsid w:val="00D94EFE"/>
    <w:rsid w:val="00D97C3A"/>
    <w:rsid w:val="00DA1019"/>
    <w:rsid w:val="00DA3BB7"/>
    <w:rsid w:val="00DA5BE2"/>
    <w:rsid w:val="00DB0A77"/>
    <w:rsid w:val="00DB137C"/>
    <w:rsid w:val="00DB490B"/>
    <w:rsid w:val="00DB6FE6"/>
    <w:rsid w:val="00DD4772"/>
    <w:rsid w:val="00DE0D17"/>
    <w:rsid w:val="00DE5ACC"/>
    <w:rsid w:val="00DE7580"/>
    <w:rsid w:val="00DF3A6E"/>
    <w:rsid w:val="00DF7733"/>
    <w:rsid w:val="00DF7C62"/>
    <w:rsid w:val="00E01D38"/>
    <w:rsid w:val="00E0392A"/>
    <w:rsid w:val="00E045BE"/>
    <w:rsid w:val="00E13C48"/>
    <w:rsid w:val="00E1466F"/>
    <w:rsid w:val="00E203AB"/>
    <w:rsid w:val="00E2068A"/>
    <w:rsid w:val="00E215DC"/>
    <w:rsid w:val="00E23C1F"/>
    <w:rsid w:val="00E27578"/>
    <w:rsid w:val="00E30FD5"/>
    <w:rsid w:val="00E35076"/>
    <w:rsid w:val="00E4125B"/>
    <w:rsid w:val="00E414DB"/>
    <w:rsid w:val="00E41ED9"/>
    <w:rsid w:val="00E45397"/>
    <w:rsid w:val="00E453D1"/>
    <w:rsid w:val="00E45BF5"/>
    <w:rsid w:val="00E57DCF"/>
    <w:rsid w:val="00E72FC6"/>
    <w:rsid w:val="00E9061B"/>
    <w:rsid w:val="00E929D7"/>
    <w:rsid w:val="00E941B5"/>
    <w:rsid w:val="00E96779"/>
    <w:rsid w:val="00EA0345"/>
    <w:rsid w:val="00EA2645"/>
    <w:rsid w:val="00EB0CC8"/>
    <w:rsid w:val="00EB5914"/>
    <w:rsid w:val="00EB7893"/>
    <w:rsid w:val="00EC16E6"/>
    <w:rsid w:val="00EC1953"/>
    <w:rsid w:val="00EC3D0D"/>
    <w:rsid w:val="00EC5368"/>
    <w:rsid w:val="00ED0805"/>
    <w:rsid w:val="00ED5B88"/>
    <w:rsid w:val="00EE282B"/>
    <w:rsid w:val="00EE6804"/>
    <w:rsid w:val="00F00736"/>
    <w:rsid w:val="00F061CC"/>
    <w:rsid w:val="00F06F23"/>
    <w:rsid w:val="00F0794E"/>
    <w:rsid w:val="00F07DED"/>
    <w:rsid w:val="00F1411F"/>
    <w:rsid w:val="00F15163"/>
    <w:rsid w:val="00F20160"/>
    <w:rsid w:val="00F22528"/>
    <w:rsid w:val="00F23D79"/>
    <w:rsid w:val="00F26773"/>
    <w:rsid w:val="00F26ABE"/>
    <w:rsid w:val="00F33ED1"/>
    <w:rsid w:val="00F35840"/>
    <w:rsid w:val="00F40BB4"/>
    <w:rsid w:val="00F41938"/>
    <w:rsid w:val="00F444CB"/>
    <w:rsid w:val="00F47235"/>
    <w:rsid w:val="00F64863"/>
    <w:rsid w:val="00F671A1"/>
    <w:rsid w:val="00F749F9"/>
    <w:rsid w:val="00F75083"/>
    <w:rsid w:val="00F77C8E"/>
    <w:rsid w:val="00F80654"/>
    <w:rsid w:val="00FA3402"/>
    <w:rsid w:val="00FA73DC"/>
    <w:rsid w:val="00FA7A52"/>
    <w:rsid w:val="00FB0890"/>
    <w:rsid w:val="00FB359B"/>
    <w:rsid w:val="00FB39FA"/>
    <w:rsid w:val="00FB4909"/>
    <w:rsid w:val="00FB64E0"/>
    <w:rsid w:val="00FC155E"/>
    <w:rsid w:val="00FC5376"/>
    <w:rsid w:val="00FC7DCD"/>
    <w:rsid w:val="00FD1C90"/>
    <w:rsid w:val="00FD2380"/>
    <w:rsid w:val="00FF0287"/>
    <w:rsid w:val="00FF1299"/>
    <w:rsid w:val="00FF4EF0"/>
    <w:rsid w:val="00FF6D74"/>
    <w:rsid w:val="0112DF3C"/>
    <w:rsid w:val="06C38586"/>
    <w:rsid w:val="4F70919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B0D83E"/>
  <w15:chartTrackingRefBased/>
  <w15:docId w15:val="{6608B8D4-341B-4BAF-A2F8-54DD877B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397"/>
    <w:pPr>
      <w:tabs>
        <w:tab w:val="center" w:pos="4513"/>
        <w:tab w:val="right" w:pos="9026"/>
      </w:tabs>
    </w:pPr>
  </w:style>
  <w:style w:type="character" w:customStyle="1" w:styleId="HeaderChar">
    <w:name w:val="Header Char"/>
    <w:link w:val="Header"/>
    <w:rsid w:val="00056397"/>
    <w:rPr>
      <w:sz w:val="24"/>
      <w:szCs w:val="24"/>
      <w:lang w:val="en-US" w:eastAsia="en-US"/>
    </w:rPr>
  </w:style>
  <w:style w:type="paragraph" w:styleId="Footer">
    <w:name w:val="footer"/>
    <w:basedOn w:val="Normal"/>
    <w:link w:val="FooterChar"/>
    <w:rsid w:val="00056397"/>
    <w:pPr>
      <w:tabs>
        <w:tab w:val="center" w:pos="4513"/>
        <w:tab w:val="right" w:pos="9026"/>
      </w:tabs>
    </w:pPr>
  </w:style>
  <w:style w:type="character" w:customStyle="1" w:styleId="FooterChar">
    <w:name w:val="Footer Char"/>
    <w:link w:val="Footer"/>
    <w:rsid w:val="00056397"/>
    <w:rPr>
      <w:sz w:val="24"/>
      <w:szCs w:val="24"/>
      <w:lang w:val="en-US" w:eastAsia="en-US"/>
    </w:rPr>
  </w:style>
  <w:style w:type="paragraph" w:styleId="BalloonText">
    <w:name w:val="Balloon Text"/>
    <w:basedOn w:val="Normal"/>
    <w:link w:val="BalloonTextChar"/>
    <w:rsid w:val="007F4E44"/>
    <w:rPr>
      <w:rFonts w:ascii="Segoe UI" w:hAnsi="Segoe UI" w:cs="Segoe UI"/>
      <w:sz w:val="18"/>
      <w:szCs w:val="18"/>
    </w:rPr>
  </w:style>
  <w:style w:type="character" w:customStyle="1" w:styleId="BalloonTextChar">
    <w:name w:val="Balloon Text Char"/>
    <w:link w:val="BalloonText"/>
    <w:rsid w:val="007F4E4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51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Young Discoverers Special Educational Needs Policy</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Special Educational Needs Policy</dc:title>
  <dc:subject/>
  <dc:creator>Computer</dc:creator>
  <cp:keywords/>
  <cp:lastModifiedBy>Levi Kelton</cp:lastModifiedBy>
  <cp:revision>2</cp:revision>
  <cp:lastPrinted>2019-01-16T19:35:00Z</cp:lastPrinted>
  <dcterms:created xsi:type="dcterms:W3CDTF">2023-11-23T14:41:00Z</dcterms:created>
  <dcterms:modified xsi:type="dcterms:W3CDTF">2023-11-23T14:41:00Z</dcterms:modified>
</cp:coreProperties>
</file>